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0" w:rsidRPr="004746A1" w:rsidRDefault="00E96A30" w:rsidP="004746A1">
      <w:pPr>
        <w:jc w:val="both"/>
        <w:rPr>
          <w:rFonts w:ascii="Arial" w:hAnsi="Arial" w:cs="Arial"/>
        </w:rPr>
      </w:pPr>
      <w:r w:rsidRPr="004746A1">
        <w:rPr>
          <w:rFonts w:ascii="Arial" w:hAnsi="Arial" w:cs="Arial"/>
        </w:rPr>
        <w:t>La R</w:t>
      </w:r>
      <w:r w:rsidRPr="004746A1">
        <w:rPr>
          <w:rFonts w:ascii="Arial" w:hAnsi="Arial" w:cs="Arial"/>
        </w:rPr>
        <w:t xml:space="preserve">eunión de </w:t>
      </w:r>
      <w:r w:rsidRPr="004746A1">
        <w:rPr>
          <w:rFonts w:ascii="Arial" w:hAnsi="Arial" w:cs="Arial"/>
        </w:rPr>
        <w:t>E</w:t>
      </w:r>
      <w:r w:rsidRPr="004746A1">
        <w:rPr>
          <w:rFonts w:ascii="Arial" w:hAnsi="Arial" w:cs="Arial"/>
        </w:rPr>
        <w:t xml:space="preserve">studios </w:t>
      </w:r>
      <w:r w:rsidRPr="004746A1">
        <w:rPr>
          <w:rFonts w:ascii="Arial" w:hAnsi="Arial" w:cs="Arial"/>
        </w:rPr>
        <w:t>M</w:t>
      </w:r>
      <w:r w:rsidRPr="004746A1">
        <w:rPr>
          <w:rFonts w:ascii="Arial" w:hAnsi="Arial" w:cs="Arial"/>
        </w:rPr>
        <w:t>ilitares</w:t>
      </w:r>
      <w:r w:rsidRPr="004746A1">
        <w:rPr>
          <w:rFonts w:ascii="Arial" w:hAnsi="Arial" w:cs="Arial"/>
        </w:rPr>
        <w:t xml:space="preserve"> constituye una de las principales actividades de formación en nuestra Universidad. Durante una semana los estudiantes de tercer año </w:t>
      </w:r>
      <w:r w:rsidRPr="004746A1">
        <w:rPr>
          <w:rFonts w:ascii="Arial" w:hAnsi="Arial" w:cs="Arial"/>
        </w:rPr>
        <w:t xml:space="preserve">de las carreras Ingeniería Hidráulica, Civil y Agrícola </w:t>
      </w:r>
      <w:r w:rsidRPr="004746A1">
        <w:rPr>
          <w:rFonts w:ascii="Arial" w:hAnsi="Arial" w:cs="Arial"/>
        </w:rPr>
        <w:t>y un importante grupo de docentes, recibirán con entusiasmo y combatividad las clases y los entrenamientos militares del programa de Preparación para la Defensa.</w:t>
      </w:r>
    </w:p>
    <w:p w:rsidR="00E96A30" w:rsidRPr="004746A1" w:rsidRDefault="00E96A30" w:rsidP="004746A1">
      <w:pPr>
        <w:pStyle w:val="NormalWeb"/>
        <w:jc w:val="both"/>
      </w:pPr>
      <w:r w:rsidRPr="004746A1">
        <w:rPr>
          <w:rFonts w:ascii="Arial" w:hAnsi="Arial" w:cs="Arial"/>
        </w:rPr>
        <w:t>A partir de este momento, los estudiantes de tercer año se encuentran</w:t>
      </w:r>
      <w:r w:rsidRPr="004746A1">
        <w:rPr>
          <w:rFonts w:ascii="Arial" w:hAnsi="Arial" w:cs="Arial"/>
        </w:rPr>
        <w:t xml:space="preserve"> en plena disposición combativa. </w:t>
      </w:r>
      <w:r w:rsidRPr="004746A1">
        <w:rPr>
          <w:rFonts w:ascii="Arial" w:hAnsi="Arial" w:cs="Arial"/>
        </w:rPr>
        <w:t>El programa incluye también los matutinos o puntualizaciones, las clases y entrenamientos, el horario de almuerzo y descanso, así como la emulación y cierre de las actividades del día.</w:t>
      </w:r>
    </w:p>
    <w:p w:rsidR="00E96A30" w:rsidRPr="004746A1" w:rsidRDefault="00E96A30" w:rsidP="004746A1">
      <w:pPr>
        <w:pStyle w:val="NormalWeb"/>
        <w:jc w:val="both"/>
      </w:pPr>
      <w:r w:rsidRPr="004746A1">
        <w:rPr>
          <w:rFonts w:ascii="Arial" w:hAnsi="Arial" w:cs="Arial"/>
        </w:rPr>
        <w:t>Como ya es tradición, las Re</w:t>
      </w:r>
      <w:r w:rsidR="00986DAD">
        <w:rPr>
          <w:rFonts w:ascii="Arial" w:hAnsi="Arial" w:cs="Arial"/>
        </w:rPr>
        <w:t xml:space="preserve">uniones de Estudios Militares </w:t>
      </w:r>
      <w:r w:rsidRPr="004746A1">
        <w:rPr>
          <w:rFonts w:ascii="Arial" w:hAnsi="Arial" w:cs="Arial"/>
        </w:rPr>
        <w:t>deviene</w:t>
      </w:r>
      <w:r w:rsidR="00986DAD">
        <w:rPr>
          <w:rFonts w:ascii="Arial" w:hAnsi="Arial" w:cs="Arial"/>
        </w:rPr>
        <w:t>n en</w:t>
      </w:r>
      <w:bookmarkStart w:id="0" w:name="_GoBack"/>
      <w:bookmarkEnd w:id="0"/>
      <w:r w:rsidRPr="004746A1">
        <w:rPr>
          <w:rFonts w:ascii="Arial" w:hAnsi="Arial" w:cs="Arial"/>
        </w:rPr>
        <w:t xml:space="preserve"> punto importante para la preparación integral de nuestros estudiantes, porque como bien expresa nuestra Constitución de la República: </w:t>
      </w:r>
      <w:r w:rsidRPr="004746A1">
        <w:rPr>
          <w:rStyle w:val="Textoennegrita"/>
          <w:rFonts w:ascii="Arial" w:hAnsi="Arial" w:cs="Arial"/>
        </w:rPr>
        <w:t>la defensa de la Patria socialista es el más grande honor y el deber supremo de cada cubano.</w:t>
      </w:r>
    </w:p>
    <w:p w:rsidR="00E96A30" w:rsidRDefault="00E96A30">
      <w:r w:rsidRPr="00E96A30">
        <w:rPr>
          <w:noProof/>
        </w:rPr>
        <w:drawing>
          <wp:inline distT="0" distB="0" distL="0" distR="0">
            <wp:extent cx="5400040" cy="4049239"/>
            <wp:effectExtent l="0" t="0" r="0" b="0"/>
            <wp:docPr id="1" name="Imagen 1" descr="E:\DCIM\Camera\20160404_09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Camera\20160404_094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45" w:rsidRDefault="001F0145">
      <w:r>
        <w:separator/>
      </w:r>
    </w:p>
  </w:endnote>
  <w:endnote w:type="continuationSeparator" w:id="0">
    <w:p w:rsidR="001F0145" w:rsidRDefault="001F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80" w:rsidRDefault="004372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80" w:rsidRDefault="0043728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80" w:rsidRDefault="004372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45" w:rsidRDefault="001F0145">
      <w:r>
        <w:separator/>
      </w:r>
    </w:p>
  </w:footnote>
  <w:footnote w:type="continuationSeparator" w:id="0">
    <w:p w:rsidR="001F0145" w:rsidRDefault="001F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80" w:rsidRDefault="004372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80" w:rsidRDefault="004372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80" w:rsidRDefault="004372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30"/>
    <w:rsid w:val="001F0145"/>
    <w:rsid w:val="00437280"/>
    <w:rsid w:val="004746A1"/>
    <w:rsid w:val="00713587"/>
    <w:rsid w:val="00986DAD"/>
    <w:rsid w:val="00E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96A30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96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2016-04-05T07:07:00Z</dcterms:created>
  <dcterms:modified xsi:type="dcterms:W3CDTF">2016-04-05T07:17:00Z</dcterms:modified>
</cp:coreProperties>
</file>