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3D8" w:rsidRDefault="009C6E2D">
      <w:r>
        <w:t>RECIBE LACOMUNIDAD UNIQUEÑA A LA RECTORA DRA.C. ANISIA RUÍZ GUTIÉRREZ</w:t>
      </w:r>
    </w:p>
    <w:p w:rsidR="009C6E2D" w:rsidRDefault="00E9769F" w:rsidP="00C8413B">
      <w:pPr>
        <w:jc w:val="both"/>
      </w:pPr>
      <w:r>
        <w:t xml:space="preserve">A pocas horas de haberse conmemorado el 55 aniversario de la victoria de nuestro pueblo en Playa Girón y la Clausura del VII Congreso del PCC, la comunidad de estudiantes y profesores  de la Universidad de </w:t>
      </w:r>
      <w:r w:rsidR="00C8413B">
        <w:t xml:space="preserve">Ciego de Ávila recibe con satisfacción a la Rectora </w:t>
      </w:r>
      <w:proofErr w:type="spellStart"/>
      <w:r w:rsidR="00C8413B">
        <w:t>Dra.C</w:t>
      </w:r>
      <w:proofErr w:type="spellEnd"/>
      <w:r w:rsidR="00C8413B">
        <w:t xml:space="preserve">. </w:t>
      </w:r>
      <w:proofErr w:type="spellStart"/>
      <w:r w:rsidR="00C8413B">
        <w:t>Anisia</w:t>
      </w:r>
      <w:proofErr w:type="spellEnd"/>
      <w:r w:rsidR="00C8413B">
        <w:t xml:space="preserve"> Ruíz Gutiérrez. </w:t>
      </w:r>
      <w:r w:rsidR="00F617ED">
        <w:t xml:space="preserve">El claustro en general se llena de orgullo ante la noticia de la elección de </w:t>
      </w:r>
      <w:r w:rsidR="00C05B06">
        <w:t>nuestra máxima</w:t>
      </w:r>
      <w:r w:rsidR="004B7AE4">
        <w:t xml:space="preserve"> dirigente</w:t>
      </w:r>
      <w:r w:rsidR="00F617ED">
        <w:t xml:space="preserve"> para integrar el nuevo Comité Central del Partido Comunista de Cuba en el Perí</w:t>
      </w:r>
      <w:r w:rsidR="00BD53E2">
        <w:t>o</w:t>
      </w:r>
      <w:r w:rsidR="00F617ED">
        <w:t>do 2016-2021</w:t>
      </w:r>
      <w:r w:rsidR="0037090A">
        <w:t xml:space="preserve">. En el acto estuvieron presentes representantes de la Junta de Acreditación Nacional encabezados por la Dra. C. Fátima </w:t>
      </w:r>
      <w:proofErr w:type="spellStart"/>
      <w:r w:rsidR="0037090A">
        <w:t>Addine</w:t>
      </w:r>
      <w:proofErr w:type="spellEnd"/>
      <w:r w:rsidR="0037090A">
        <w:t xml:space="preserve">, </w:t>
      </w:r>
      <w:r w:rsidR="00EF2851">
        <w:t xml:space="preserve">Presidenta </w:t>
      </w:r>
      <w:r w:rsidR="00C05B06">
        <w:t xml:space="preserve">del Comité Técnico de Evaluación Institucional del MES; Dr.C. Andrés Díaz López, Universidad de Camagüey; Dr. C. Raúl </w:t>
      </w:r>
      <w:proofErr w:type="spellStart"/>
      <w:r w:rsidR="00C05B06">
        <w:t>Addine</w:t>
      </w:r>
      <w:proofErr w:type="spellEnd"/>
      <w:r w:rsidR="00C05B06">
        <w:t xml:space="preserve">, Universidad de Las Tunas y Dra. C. </w:t>
      </w:r>
      <w:proofErr w:type="spellStart"/>
      <w:r w:rsidR="00C05B06">
        <w:t>Edir</w:t>
      </w:r>
      <w:proofErr w:type="spellEnd"/>
      <w:r w:rsidR="00C05B06">
        <w:t xml:space="preserve"> González, U</w:t>
      </w:r>
      <w:r w:rsidR="004B7AE4">
        <w:t xml:space="preserve">CLV, quienes realizan </w:t>
      </w:r>
      <w:r w:rsidR="00C05B06">
        <w:t>una visita de asesoramiento  a nuestro centro.</w:t>
      </w:r>
      <w:r w:rsidR="00EC5EA9">
        <w:t xml:space="preserve"> Hubo un momento especial donde la Vicerrectora Primera entregó a nuestra Rectora un reconocimiento por su destacada trayectoria revolucionaria</w:t>
      </w:r>
      <w:r w:rsidR="00423FDC">
        <w:t xml:space="preserve"> y la UJC le otorgó</w:t>
      </w:r>
      <w:r w:rsidR="00E86377">
        <w:t xml:space="preserve"> la Distinción 4 de abril.</w:t>
      </w:r>
      <w:r w:rsidR="00423FDC">
        <w:t xml:space="preserve"> La Rectora agradeció todas las muestras de bienvenidas desde su llegada a la provincia y trasmitió algunas de sus experiencias en el Congreso. A modo del cierre el equipo de la JAN se dirigió al claustro y emitieron algunas consideraciones sobre el proceso de </w:t>
      </w:r>
      <w:r w:rsidR="00AF1E44">
        <w:t>Evaluación Institucional que tendrá lugar a mediados del mes de mayo. Llamaron la atención sobre el papel que juegan en este proceso los estudiantes</w:t>
      </w:r>
      <w:r w:rsidR="0083074D">
        <w:t xml:space="preserve"> ante el </w:t>
      </w:r>
      <w:r w:rsidR="000540E8">
        <w:t>examen de Historia de Cuba e integrador</w:t>
      </w:r>
      <w:bookmarkStart w:id="0" w:name="_GoBack"/>
      <w:bookmarkEnd w:id="0"/>
      <w:r w:rsidR="0011482E">
        <w:t>, y también de la preparación general en todas las áreas para alcanzar resultados satisfactorios.</w:t>
      </w:r>
      <w:r w:rsidR="00EC5EA9">
        <w:t xml:space="preserve"> </w:t>
      </w:r>
    </w:p>
    <w:sectPr w:rsidR="009C6E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85"/>
    <w:rsid w:val="000540E8"/>
    <w:rsid w:val="000E7200"/>
    <w:rsid w:val="0011482E"/>
    <w:rsid w:val="003073D8"/>
    <w:rsid w:val="0037090A"/>
    <w:rsid w:val="003B5C85"/>
    <w:rsid w:val="00423FDC"/>
    <w:rsid w:val="004B7AE4"/>
    <w:rsid w:val="0083074D"/>
    <w:rsid w:val="009C6E2D"/>
    <w:rsid w:val="00AA5507"/>
    <w:rsid w:val="00AF1E44"/>
    <w:rsid w:val="00BD53E2"/>
    <w:rsid w:val="00C05B06"/>
    <w:rsid w:val="00C8413B"/>
    <w:rsid w:val="00E86377"/>
    <w:rsid w:val="00E9769F"/>
    <w:rsid w:val="00EC5EA9"/>
    <w:rsid w:val="00EF2851"/>
    <w:rsid w:val="00F6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A37FE-F1F5-467F-A900-15C62A76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</dc:creator>
  <cp:keywords/>
  <dc:description/>
  <cp:lastModifiedBy>Comunic</cp:lastModifiedBy>
  <cp:revision>12</cp:revision>
  <dcterms:created xsi:type="dcterms:W3CDTF">2016-04-22T08:17:00Z</dcterms:created>
  <dcterms:modified xsi:type="dcterms:W3CDTF">2016-04-22T09:29:00Z</dcterms:modified>
</cp:coreProperties>
</file>